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A875A" w14:textId="77777777" w:rsidR="00983B22" w:rsidRPr="00983B22" w:rsidRDefault="00983B22" w:rsidP="00983B22">
      <w:r w:rsidRPr="00983B22">
        <w:t>BOSNA I HERCEGOVINA</w:t>
      </w:r>
    </w:p>
    <w:p w14:paraId="1F073AB9" w14:textId="77777777" w:rsidR="00983B22" w:rsidRPr="00983B22" w:rsidRDefault="00983B22" w:rsidP="00983B22">
      <w:r w:rsidRPr="00983B22">
        <w:t>FEDERACIJA BOSNE I HERCEGOVINE</w:t>
      </w:r>
    </w:p>
    <w:p w14:paraId="7364996E" w14:textId="77777777" w:rsidR="00983B22" w:rsidRPr="00983B22" w:rsidRDefault="00983B22" w:rsidP="00983B22">
      <w:r w:rsidRPr="00983B22">
        <w:t>ZENIČKO-DOBOJSKI KANTON</w:t>
      </w:r>
    </w:p>
    <w:p w14:paraId="755F0313" w14:textId="77777777" w:rsidR="00983B22" w:rsidRPr="00983B22" w:rsidRDefault="00983B22" w:rsidP="00983B22">
      <w:r w:rsidRPr="00983B22">
        <w:t>GRAD ZENICA</w:t>
      </w:r>
    </w:p>
    <w:p w14:paraId="5905E251" w14:textId="77777777" w:rsidR="00983B22" w:rsidRPr="00983B22" w:rsidRDefault="00983B22" w:rsidP="00983B22">
      <w:pPr>
        <w:rPr>
          <w:b/>
          <w:lang w:val="en-US"/>
        </w:rPr>
      </w:pPr>
      <w:proofErr w:type="spellStart"/>
      <w:r w:rsidRPr="00983B22">
        <w:rPr>
          <w:b/>
          <w:lang w:val="en-US"/>
        </w:rPr>
        <w:t>Služba</w:t>
      </w:r>
      <w:proofErr w:type="spellEnd"/>
      <w:r w:rsidRPr="00983B22">
        <w:rPr>
          <w:b/>
          <w:lang w:val="en-US"/>
        </w:rPr>
        <w:t xml:space="preserve"> za </w:t>
      </w:r>
      <w:proofErr w:type="spellStart"/>
      <w:r w:rsidRPr="00983B22">
        <w:rPr>
          <w:b/>
          <w:lang w:val="en-US"/>
        </w:rPr>
        <w:t>privredu</w:t>
      </w:r>
      <w:proofErr w:type="spellEnd"/>
      <w:r w:rsidRPr="00983B22">
        <w:rPr>
          <w:b/>
          <w:lang w:val="en-US"/>
        </w:rPr>
        <w:t xml:space="preserve"> </w:t>
      </w:r>
      <w:proofErr w:type="spellStart"/>
      <w:r w:rsidRPr="00983B22">
        <w:rPr>
          <w:b/>
          <w:lang w:val="en-US"/>
        </w:rPr>
        <w:t>i</w:t>
      </w:r>
      <w:proofErr w:type="spellEnd"/>
      <w:r w:rsidRPr="00983B22">
        <w:rPr>
          <w:b/>
          <w:lang w:val="en-US"/>
        </w:rPr>
        <w:t xml:space="preserve"> </w:t>
      </w:r>
      <w:proofErr w:type="spellStart"/>
      <w:r w:rsidRPr="00983B22">
        <w:rPr>
          <w:b/>
          <w:lang w:val="en-US"/>
        </w:rPr>
        <w:t>gradsku</w:t>
      </w:r>
      <w:proofErr w:type="spellEnd"/>
      <w:r w:rsidRPr="00983B22">
        <w:rPr>
          <w:b/>
          <w:lang w:val="en-US"/>
        </w:rPr>
        <w:t xml:space="preserve"> </w:t>
      </w:r>
      <w:proofErr w:type="spellStart"/>
      <w:r w:rsidRPr="00983B22">
        <w:rPr>
          <w:b/>
          <w:lang w:val="en-US"/>
        </w:rPr>
        <w:t>imovinu</w:t>
      </w:r>
      <w:proofErr w:type="spellEnd"/>
    </w:p>
    <w:p w14:paraId="064DC511" w14:textId="77777777" w:rsidR="00983B22" w:rsidRPr="00983B22" w:rsidRDefault="00983B22" w:rsidP="00983B22">
      <w:pPr>
        <w:rPr>
          <w:lang w:val="en-US"/>
        </w:rPr>
      </w:pPr>
    </w:p>
    <w:p w14:paraId="708DC8B5" w14:textId="27C05C4A" w:rsidR="00983B22" w:rsidRPr="00983B22" w:rsidRDefault="00983B22" w:rsidP="00983B22">
      <w:pPr>
        <w:rPr>
          <w:lang w:val="bs-Latn-BA"/>
        </w:rPr>
      </w:pPr>
      <w:r w:rsidRPr="00983B22">
        <w:rPr>
          <w:lang w:val="bs-Latn-BA"/>
        </w:rPr>
        <w:t>Zenica, 01.</w:t>
      </w:r>
      <w:r>
        <w:rPr>
          <w:lang w:val="bs-Latn-BA"/>
        </w:rPr>
        <w:t>09.2026</w:t>
      </w:r>
      <w:r w:rsidRPr="00983B22">
        <w:rPr>
          <w:lang w:val="bs-Latn-BA"/>
        </w:rPr>
        <w:t>. godine</w:t>
      </w:r>
    </w:p>
    <w:p w14:paraId="2EA9D296" w14:textId="77777777" w:rsidR="00983B22" w:rsidRPr="00983B22" w:rsidRDefault="00983B22" w:rsidP="00983B22">
      <w:pPr>
        <w:rPr>
          <w:bCs/>
          <w:lang w:val="bs-Latn-BA"/>
        </w:rPr>
      </w:pPr>
    </w:p>
    <w:p w14:paraId="4400915E" w14:textId="77777777" w:rsidR="00983B22" w:rsidRPr="00983B22" w:rsidRDefault="00983B22" w:rsidP="00983B22">
      <w:pPr>
        <w:rPr>
          <w:bCs/>
          <w:lang w:val="bs-Latn-BA"/>
        </w:rPr>
      </w:pPr>
    </w:p>
    <w:p w14:paraId="64D5AAEC" w14:textId="77777777" w:rsidR="00983B22" w:rsidRPr="00983B22" w:rsidRDefault="00983B22" w:rsidP="00983B22">
      <w:pPr>
        <w:jc w:val="center"/>
        <w:rPr>
          <w:b/>
          <w:bCs/>
          <w:lang w:val="bs-Latn-BA"/>
        </w:rPr>
      </w:pPr>
      <w:r w:rsidRPr="00983B22">
        <w:rPr>
          <w:b/>
          <w:bCs/>
          <w:lang w:val="bs-Latn-BA"/>
        </w:rPr>
        <w:t>OBAVIJEST</w:t>
      </w:r>
    </w:p>
    <w:p w14:paraId="4503D8B4" w14:textId="77777777" w:rsidR="00983B22" w:rsidRDefault="00983B22" w:rsidP="00983B22">
      <w:pPr>
        <w:jc w:val="both"/>
      </w:pPr>
    </w:p>
    <w:p w14:paraId="4CAE000F" w14:textId="564C37C1" w:rsidR="007C6821" w:rsidRPr="007C6821" w:rsidRDefault="007C6821" w:rsidP="00983B22">
      <w:pPr>
        <w:jc w:val="both"/>
      </w:pPr>
      <w:r w:rsidRPr="007C6821">
        <w:t>Na osnovu Programa mjera za utrošak podsticajnih sredstava u oblasti poljoprivrede u 2026. godini (broj: 01-45-6055/26 od 12.03.2026. godine), koji je usvojilo Gradsko vijeće, Služba za privredu i gradsku imovinu obavještava poljoprivredne proizvođače da mogu podnijeti zahtjev za:</w:t>
      </w:r>
    </w:p>
    <w:p w14:paraId="7D550722" w14:textId="77777777" w:rsidR="007C6821" w:rsidRDefault="007C6821" w:rsidP="007C6821">
      <w:pPr>
        <w:rPr>
          <w:b/>
          <w:bCs/>
        </w:rPr>
      </w:pPr>
    </w:p>
    <w:p w14:paraId="4A451BC3" w14:textId="0326AA04" w:rsidR="007C6821" w:rsidRPr="007C6821" w:rsidRDefault="007C6821" w:rsidP="007C6821">
      <w:r w:rsidRPr="007C6821">
        <w:rPr>
          <w:b/>
          <w:bCs/>
        </w:rPr>
        <w:t>Podsticaj u ovčarstvu i kozarstvu</w:t>
      </w:r>
      <w:r w:rsidRPr="007C6821">
        <w:t>, i to za proizvođače:</w:t>
      </w:r>
    </w:p>
    <w:p w14:paraId="069A0E32" w14:textId="77777777" w:rsidR="007C6821" w:rsidRDefault="007C6821" w:rsidP="007C6821"/>
    <w:p w14:paraId="5846D949" w14:textId="19A13FCE" w:rsidR="007C6821" w:rsidRPr="007C6821" w:rsidRDefault="007C6821" w:rsidP="007C6821">
      <w:r>
        <w:t>1.</w:t>
      </w:r>
      <w:r w:rsidR="00983B22">
        <w:t xml:space="preserve"> </w:t>
      </w:r>
      <w:r w:rsidRPr="007C6821">
        <w:t>koji za obnovu stočnog fonda ostave 30% ženske jagnjadi/jarića,</w:t>
      </w:r>
    </w:p>
    <w:p w14:paraId="310AB05E" w14:textId="621553A6" w:rsidR="007C6821" w:rsidRPr="007C6821" w:rsidRDefault="007C6821" w:rsidP="007C6821">
      <w:r>
        <w:t xml:space="preserve">2. </w:t>
      </w:r>
      <w:r w:rsidRPr="007C6821">
        <w:t>koji posjeduju stado od minimalno 50 ovaca ili 25 koza.</w:t>
      </w:r>
    </w:p>
    <w:p w14:paraId="4BE728F3" w14:textId="77777777" w:rsidR="007C6821" w:rsidRDefault="007C6821" w:rsidP="007C6821">
      <w:pPr>
        <w:rPr>
          <w:b/>
          <w:bCs/>
        </w:rPr>
      </w:pPr>
    </w:p>
    <w:p w14:paraId="021CE0BE" w14:textId="5F1F3954" w:rsidR="007C6821" w:rsidRPr="007C6821" w:rsidRDefault="007C6821" w:rsidP="007C6821">
      <w:r w:rsidRPr="007C6821">
        <w:rPr>
          <w:b/>
          <w:bCs/>
        </w:rPr>
        <w:t>Rok za podnošenje zahtjeva:</w:t>
      </w:r>
      <w:r w:rsidRPr="007C6821">
        <w:t xml:space="preserve"> 30.09.2026. godine.</w:t>
      </w:r>
    </w:p>
    <w:p w14:paraId="28E67D4A" w14:textId="77777777" w:rsidR="007C6821" w:rsidRPr="007C6821" w:rsidRDefault="007C6821" w:rsidP="00983B22">
      <w:pPr>
        <w:jc w:val="both"/>
      </w:pPr>
      <w:r w:rsidRPr="007C6821">
        <w:t>Obrasci zahtjeva s propisanom dokumentacijom mogu se preuzeti u kancelariji broj 322.</w:t>
      </w:r>
    </w:p>
    <w:p w14:paraId="2D61566E" w14:textId="77777777" w:rsidR="007C6821" w:rsidRPr="007C6821" w:rsidRDefault="007C6821" w:rsidP="00983B22">
      <w:pPr>
        <w:jc w:val="both"/>
      </w:pPr>
      <w:r w:rsidRPr="007C6821">
        <w:t>Sve informacije u vezi s podnošenjem zahtjeva mogu se dobiti na broj telefona: 032/447-706.</w:t>
      </w:r>
    </w:p>
    <w:p w14:paraId="0A3D7C93" w14:textId="3DF6724E" w:rsidR="007C6821" w:rsidRPr="007C6821" w:rsidRDefault="007C6821" w:rsidP="007C6821"/>
    <w:p w14:paraId="14D1597A" w14:textId="77777777" w:rsidR="00D83125" w:rsidRDefault="00D83125" w:rsidP="007C6821"/>
    <w:sectPr w:rsidR="00D8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560E64"/>
    <w:multiLevelType w:val="multilevel"/>
    <w:tmpl w:val="87AEB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1673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F45"/>
    <w:rsid w:val="00615F45"/>
    <w:rsid w:val="007C6821"/>
    <w:rsid w:val="00983B22"/>
    <w:rsid w:val="00A87958"/>
    <w:rsid w:val="00B95C91"/>
    <w:rsid w:val="00D8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46B1"/>
  <w15:chartTrackingRefBased/>
  <w15:docId w15:val="{90054FAF-601F-4114-9DA1-49469C69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5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F4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F4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F4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F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F4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F4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F4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F4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F4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F4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F4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732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 Klepo</dc:creator>
  <cp:keywords/>
  <dc:description/>
  <cp:lastModifiedBy>Nerina Berberović</cp:lastModifiedBy>
  <cp:revision>4</cp:revision>
  <dcterms:created xsi:type="dcterms:W3CDTF">2026-09-01T09:16:00Z</dcterms:created>
  <dcterms:modified xsi:type="dcterms:W3CDTF">2026-09-01T10:14:00Z</dcterms:modified>
</cp:coreProperties>
</file>