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D92F" w14:textId="77777777"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14:paraId="475AAA7A" w14:textId="77777777" w:rsidR="00C72B4D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4AF251" w14:textId="77777777" w:rsidR="00C72B4D" w:rsidRPr="009B0EE8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Prilog 3</w:t>
      </w:r>
    </w:p>
    <w:p w14:paraId="623F121F" w14:textId="77777777"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A7237A" w14:textId="77777777"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08CE99" w14:textId="77777777" w:rsidR="0073340B" w:rsidRPr="009B0EE8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3340B" w:rsidRPr="009B0EE8" w14:paraId="2482FABA" w14:textId="77777777" w:rsidTr="00EF01B4">
        <w:trPr>
          <w:trHeight w:val="269"/>
        </w:trPr>
        <w:tc>
          <w:tcPr>
            <w:tcW w:w="9067" w:type="dxa"/>
            <w:shd w:val="clear" w:color="auto" w:fill="auto"/>
          </w:tcPr>
          <w:p w14:paraId="7FEA7DCC" w14:textId="77777777" w:rsidR="0073340B" w:rsidRPr="00EF01B4" w:rsidRDefault="000617E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Kao odgovorno lice podnosilac </w:t>
            </w:r>
            <w:r w:rsidR="0073340B" w:rsidRPr="00EF01B4">
              <w:rPr>
                <w:rFonts w:ascii="Times New Roman" w:hAnsi="Times New Roman"/>
                <w:sz w:val="24"/>
                <w:szCs w:val="24"/>
              </w:rPr>
              <w:t>prijave, pod krivičnom i materijalnom odgovornošću, potvrđujem da su svi podaci navedeni u prijavi na ovaj Javni poziv istiniti i tačni.</w:t>
            </w:r>
          </w:p>
          <w:p w14:paraId="61E9007B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C454D0" w14:textId="77777777"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Dod</w:t>
            </w:r>
            <w:r w:rsidR="00357037">
              <w:rPr>
                <w:rFonts w:ascii="Times New Roman" w:hAnsi="Times New Roman"/>
                <w:sz w:val="24"/>
                <w:szCs w:val="24"/>
              </w:rPr>
              <w:t>i</w:t>
            </w:r>
            <w:r w:rsidRPr="009B0EE8">
              <w:rPr>
                <w:rFonts w:ascii="Times New Roman" w:hAnsi="Times New Roman"/>
                <w:sz w:val="24"/>
                <w:szCs w:val="24"/>
              </w:rPr>
              <w:t>jeljena sredstava će se koristiti isključivo za realizaciju odobrenog programa/projekta, a u skladu sa dostavljenom dokumentacijom.</w:t>
            </w:r>
          </w:p>
          <w:p w14:paraId="00F67925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924228" w14:textId="77777777"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U slučajevima odustajanja od realizacije odobrenog programa/projekta, izvršiti ćemo povrat odobrenih sredstava.</w:t>
            </w:r>
          </w:p>
          <w:p w14:paraId="2800B779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8B721D" w14:textId="77777777"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Prihvatamo da kontrolu namjenskog utroška sredstava izvrši Komisija za odabir projekata, a na osnovu dostavljenog izvještaja, a u slučaju potrebe neposrednim uvidom u dokumenta u našim prostorijama.</w:t>
            </w:r>
          </w:p>
          <w:p w14:paraId="06A599DE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0C94D8" w14:textId="77777777" w:rsidR="00A91051" w:rsidRDefault="00DA7B6E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Izvještaj o realizaciji programa/projekta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 u priloženom formatu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(Obrazac 5), potrebno je </w:t>
            </w:r>
          </w:p>
          <w:p w14:paraId="6FB6E8F9" w14:textId="77777777" w:rsidR="0073340B" w:rsidRPr="00DA7B6E" w:rsidRDefault="00243E6C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dostaviti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30 dana nako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realizacije </w:t>
            </w:r>
            <w:r w:rsidR="00F622F6" w:rsidRPr="00DA7B6E">
              <w:rPr>
                <w:rFonts w:ascii="Times New Roman" w:hAnsi="Times New Roman"/>
                <w:sz w:val="24"/>
                <w:szCs w:val="24"/>
              </w:rPr>
              <w:t xml:space="preserve">programa/projekta, a najkasnije do 31.01.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naredne godine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1495BC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C1421C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Dostavljen izvještaj će sadržavati sljedeća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dokumenta:</w:t>
            </w:r>
          </w:p>
          <w:p w14:paraId="50120CD4" w14:textId="77777777"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Opis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realiziranog programa/projekta </w:t>
            </w:r>
            <w:r w:rsidR="006466B2" w:rsidRPr="00AA0679">
              <w:rPr>
                <w:rFonts w:ascii="Times New Roman" w:hAnsi="Times New Roman"/>
                <w:sz w:val="24"/>
                <w:szCs w:val="24"/>
              </w:rPr>
              <w:t>sa fotografijama;</w:t>
            </w:r>
          </w:p>
          <w:p w14:paraId="5F8306FE" w14:textId="77777777"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ukupno ostvarenih prihoda za realizaciju projekata s iznosima učešća  svih sufinansijera, uključujući i vlastito učešće, kao i ostale prihode, ako ih ima;</w:t>
            </w:r>
          </w:p>
          <w:p w14:paraId="40B02048" w14:textId="77777777"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ukupnih stvarnih troškova u vezi sa realizacijom programa/projekata razvrstanih po srodnim grupama;</w:t>
            </w:r>
          </w:p>
          <w:p w14:paraId="3FD3341C" w14:textId="77777777" w:rsidR="0073340B" w:rsidRPr="009B0EE8" w:rsidRDefault="0073340B" w:rsidP="000617EB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Kopije svih navedenih računa i dokumenata na osnovu kojih su izvršena plaćanja.</w:t>
            </w:r>
          </w:p>
        </w:tc>
      </w:tr>
    </w:tbl>
    <w:p w14:paraId="4FD98244" w14:textId="77777777" w:rsidR="0073340B" w:rsidRPr="009B0EE8" w:rsidRDefault="0073340B" w:rsidP="0073340B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675C98" w14:textId="77777777"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5810A8" w14:textId="77777777"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83C3EA" w14:textId="77777777"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FFBB68" w14:textId="77777777"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C53E9F" w14:textId="7BA932B2" w:rsidR="0073340B" w:rsidRPr="009B0EE8" w:rsidRDefault="00D02038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___.___.202</w:t>
      </w:r>
      <w:r w:rsidR="00575C3D">
        <w:rPr>
          <w:rFonts w:ascii="Times New Roman" w:hAnsi="Times New Roman"/>
          <w:sz w:val="24"/>
          <w:szCs w:val="24"/>
        </w:rPr>
        <w:t>5</w:t>
      </w:r>
      <w:r w:rsidR="0073340B"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14:paraId="2B0062A8" w14:textId="77777777"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14:paraId="48D59B7A" w14:textId="77777777"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617EB">
        <w:rPr>
          <w:rFonts w:ascii="Times New Roman" w:hAnsi="Times New Roman"/>
          <w:sz w:val="24"/>
          <w:szCs w:val="24"/>
        </w:rPr>
        <w:t xml:space="preserve"> Ovlaštena osoba/podnosilac</w:t>
      </w:r>
      <w:r w:rsidRPr="009B0EE8">
        <w:rPr>
          <w:rFonts w:ascii="Times New Roman" w:hAnsi="Times New Roman"/>
          <w:sz w:val="24"/>
          <w:szCs w:val="24"/>
        </w:rPr>
        <w:t xml:space="preserve"> </w:t>
      </w:r>
      <w:r w:rsidR="000617EB">
        <w:rPr>
          <w:rFonts w:ascii="Times New Roman" w:hAnsi="Times New Roman"/>
          <w:sz w:val="24"/>
          <w:szCs w:val="24"/>
        </w:rPr>
        <w:t>Z</w:t>
      </w:r>
      <w:r w:rsidRPr="009B0EE8">
        <w:rPr>
          <w:rFonts w:ascii="Times New Roman" w:hAnsi="Times New Roman"/>
          <w:sz w:val="24"/>
          <w:szCs w:val="24"/>
        </w:rPr>
        <w:t>ahtjeva</w:t>
      </w:r>
    </w:p>
    <w:p w14:paraId="45BA65FF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1AE7B6D7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465E095B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2099CB31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4714D631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0569E2E8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sectPr w:rsidR="0073340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54B1"/>
    <w:multiLevelType w:val="hybridMultilevel"/>
    <w:tmpl w:val="6DE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35E"/>
    <w:multiLevelType w:val="hybridMultilevel"/>
    <w:tmpl w:val="4A563FF2"/>
    <w:lvl w:ilvl="0" w:tplc="DECE0A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679C"/>
    <w:multiLevelType w:val="hybridMultilevel"/>
    <w:tmpl w:val="298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903BE7"/>
    <w:multiLevelType w:val="hybridMultilevel"/>
    <w:tmpl w:val="A88A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6648">
    <w:abstractNumId w:val="4"/>
  </w:num>
  <w:num w:numId="2" w16cid:durableId="1469204829">
    <w:abstractNumId w:val="3"/>
  </w:num>
  <w:num w:numId="3" w16cid:durableId="1763186616">
    <w:abstractNumId w:val="5"/>
  </w:num>
  <w:num w:numId="4" w16cid:durableId="870922425">
    <w:abstractNumId w:val="0"/>
  </w:num>
  <w:num w:numId="5" w16cid:durableId="1328748071">
    <w:abstractNumId w:val="2"/>
  </w:num>
  <w:num w:numId="6" w16cid:durableId="73440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40B"/>
    <w:rsid w:val="000617EB"/>
    <w:rsid w:val="000A0D4E"/>
    <w:rsid w:val="000F0A9B"/>
    <w:rsid w:val="001C2EC5"/>
    <w:rsid w:val="00243E6C"/>
    <w:rsid w:val="00357037"/>
    <w:rsid w:val="00455FB8"/>
    <w:rsid w:val="00522E1C"/>
    <w:rsid w:val="00571B61"/>
    <w:rsid w:val="00575C3D"/>
    <w:rsid w:val="006466B2"/>
    <w:rsid w:val="0073340B"/>
    <w:rsid w:val="00796D1E"/>
    <w:rsid w:val="00890FC2"/>
    <w:rsid w:val="00A91051"/>
    <w:rsid w:val="00AA0679"/>
    <w:rsid w:val="00C72B4D"/>
    <w:rsid w:val="00D02038"/>
    <w:rsid w:val="00D17A0D"/>
    <w:rsid w:val="00D34917"/>
    <w:rsid w:val="00D46053"/>
    <w:rsid w:val="00DA7B6E"/>
    <w:rsid w:val="00EF01B4"/>
    <w:rsid w:val="00F15D9D"/>
    <w:rsid w:val="00F601A5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C755"/>
  <w15:docId w15:val="{E4B1E630-3C7E-4B9B-BC56-E294BA5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340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3340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73340B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Office23 GradZenica</cp:lastModifiedBy>
  <cp:revision>20</cp:revision>
  <dcterms:created xsi:type="dcterms:W3CDTF">2019-02-13T15:39:00Z</dcterms:created>
  <dcterms:modified xsi:type="dcterms:W3CDTF">2025-06-27T05:27:00Z</dcterms:modified>
</cp:coreProperties>
</file>