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AFE3E" w14:textId="77777777" w:rsidR="00A02F42" w:rsidRPr="005B3CC6" w:rsidRDefault="00000000" w:rsidP="00A02F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</w:pPr>
      <w:r>
        <w:rPr>
          <w:rFonts w:ascii="Times New Roman" w:eastAsia="Times New Roman" w:hAnsi="Times New Roman"/>
          <w:bCs/>
          <w:iCs/>
          <w:noProof/>
          <w:sz w:val="28"/>
          <w:szCs w:val="28"/>
          <w:u w:val="single"/>
          <w:lang w:val="hr-HR" w:eastAsia="hr-HR"/>
        </w:rPr>
        <w:object w:dxaOrig="1440" w:dyaOrig="1440" w14:anchorId="719F6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4pt;margin-top:0;width:52.2pt;height:58.8pt;z-index:251658240">
            <v:imagedata r:id="rId4" o:title=""/>
            <w10:wrap type="square" side="left"/>
          </v:shape>
          <o:OLEObject Type="Embed" ProgID="Word.Picture.8" ShapeID="_x0000_s1026" DrawAspect="Content" ObjectID="_1778404565" r:id="rId5"/>
        </w:object>
      </w:r>
      <w:r w:rsidR="00A02F42" w:rsidRPr="005B3CC6"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  <w:br w:type="textWrapping" w:clear="all"/>
        <w:t>Bosna i Hercegovina</w:t>
      </w:r>
    </w:p>
    <w:p w14:paraId="78485CCC" w14:textId="77777777" w:rsidR="00A02F42" w:rsidRPr="005B3CC6" w:rsidRDefault="00A02F42" w:rsidP="00A02F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</w:pPr>
      <w:r w:rsidRPr="005B3CC6"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  <w:t>Federacija Bosne i Hercegovine</w:t>
      </w:r>
    </w:p>
    <w:p w14:paraId="0B1CFADE" w14:textId="77777777" w:rsidR="00A02F42" w:rsidRPr="005B3CC6" w:rsidRDefault="00A02F42" w:rsidP="00A02F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</w:pPr>
      <w:r w:rsidRPr="005B3CC6"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  <w:t>Zeničko-dobojski kanton</w:t>
      </w:r>
    </w:p>
    <w:p w14:paraId="71D0DAC1" w14:textId="77777777" w:rsidR="00A02F42" w:rsidRPr="005B3CC6" w:rsidRDefault="00A02F42" w:rsidP="00A02F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</w:pPr>
      <w:r w:rsidRPr="005B3CC6"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  <w:t xml:space="preserve"> GRAD  ZENICA</w:t>
      </w:r>
    </w:p>
    <w:p w14:paraId="74652295" w14:textId="77777777" w:rsidR="00A02F42" w:rsidRPr="005B3CC6" w:rsidRDefault="00A02F42" w:rsidP="00A02F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</w:pPr>
      <w:r w:rsidRPr="005B3CC6"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  <w:t>Služba za socijalnu zaštitu,stambene poslove i društvene djelatnosti</w:t>
      </w:r>
    </w:p>
    <w:p w14:paraId="66ECB3B9" w14:textId="77777777" w:rsidR="00A02F42" w:rsidRPr="005B3CC6" w:rsidRDefault="00A02F42" w:rsidP="00A02F4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</w:pPr>
      <w:r w:rsidRPr="005B3CC6">
        <w:rPr>
          <w:rFonts w:ascii="Times New Roman" w:eastAsia="Times New Roman" w:hAnsi="Times New Roman"/>
          <w:bCs/>
          <w:iCs/>
          <w:sz w:val="28"/>
          <w:szCs w:val="28"/>
          <w:lang w:val="hr-HR" w:eastAsia="hr-HR"/>
        </w:rPr>
        <w:t>Trg BiH 6 - 72000 Zenica</w:t>
      </w:r>
    </w:p>
    <w:p w14:paraId="21B7BB51" w14:textId="77777777" w:rsidR="00A02F42" w:rsidRPr="005B3CC6" w:rsidRDefault="00A02F42" w:rsidP="00A02F42">
      <w:pPr>
        <w:spacing w:after="0" w:line="240" w:lineRule="auto"/>
        <w:rPr>
          <w:rFonts w:ascii="Times New Roman" w:hAnsi="Times New Roman"/>
          <w:sz w:val="28"/>
          <w:szCs w:val="28"/>
          <w:lang w:val="hr-HR" w:eastAsia="hr-HR"/>
        </w:rPr>
      </w:pPr>
    </w:p>
    <w:p w14:paraId="2099D69D" w14:textId="77777777" w:rsidR="00A02F42" w:rsidRPr="005B3CC6" w:rsidRDefault="00A02F42" w:rsidP="00A02F42">
      <w:pPr>
        <w:spacing w:after="0" w:line="240" w:lineRule="auto"/>
        <w:rPr>
          <w:rFonts w:ascii="Times New Roman" w:hAnsi="Times New Roman"/>
          <w:sz w:val="28"/>
          <w:szCs w:val="28"/>
          <w:lang w:val="hr-BA"/>
        </w:rPr>
      </w:pPr>
    </w:p>
    <w:p w14:paraId="48CB03C0" w14:textId="3AD23750" w:rsidR="00A02F42" w:rsidRPr="005B3CC6" w:rsidRDefault="00A02F42" w:rsidP="00A02F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bs-Latn-BA"/>
        </w:rPr>
      </w:pPr>
      <w:r w:rsidRPr="005B3CC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bs-Latn-BA"/>
        </w:rPr>
        <w:t>Obavijest o dodjeli sredstava za sufinansiranje troškova vantjelesne oplodnje za 202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bs-Latn-BA"/>
        </w:rPr>
        <w:t>4</w:t>
      </w:r>
      <w:r w:rsidRPr="005B3CC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bs-Latn-BA"/>
        </w:rPr>
        <w:t>. godinu</w:t>
      </w:r>
    </w:p>
    <w:p w14:paraId="2F5BB7DD" w14:textId="77777777" w:rsidR="00A02F42" w:rsidRPr="005B3CC6" w:rsidRDefault="00A02F42" w:rsidP="00A02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s-Latn-BA"/>
        </w:rPr>
      </w:pPr>
    </w:p>
    <w:p w14:paraId="6CA96E54" w14:textId="4898A2F3" w:rsidR="00A02F42" w:rsidRPr="005B3CC6" w:rsidRDefault="00A02F42" w:rsidP="00A02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s-Latn-BA"/>
        </w:rPr>
      </w:pP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>Grad Zenica putem Službe za socijalnu zaštitu, stambene poslove i društvene djelatnosti oglašava poziv za dodjelu sredstava za sufinansiranje troškova  vantjelesne oplodnje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 za 2024. godinu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u skladu sa 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uslovima iz 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Pravilnika 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o raspodjeli novčanih sredstava za sufinansiranje troškova 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pružanja usluga 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>vantjelesne oplodnje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 broj: 02-31-8320/21 od 04.05.2021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>.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>godine.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 </w:t>
      </w:r>
    </w:p>
    <w:p w14:paraId="3AFA6C93" w14:textId="5A85CACD" w:rsidR="00A02F42" w:rsidRPr="005B3CC6" w:rsidRDefault="00A02F42" w:rsidP="00A02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s-Latn-BA"/>
        </w:rPr>
      </w:pPr>
      <w:r>
        <w:rPr>
          <w:rFonts w:ascii="Times New Roman" w:eastAsia="Times New Roman" w:hAnsi="Times New Roman"/>
          <w:sz w:val="28"/>
          <w:szCs w:val="28"/>
          <w:lang w:eastAsia="bs-Latn-BA"/>
        </w:rPr>
        <w:t>Z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ahtjevi se podnose na propisanom 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obrascu 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>putem protokola Grada Zenica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 narednog dana od dana objave poziva na službenoj stranici Grada Zenica, a najkasnije do 30.06.2024. godine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. </w:t>
      </w:r>
    </w:p>
    <w:p w14:paraId="34241826" w14:textId="77777777" w:rsidR="00A02F42" w:rsidRDefault="00A02F42" w:rsidP="00A02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s-Latn-BA"/>
        </w:rPr>
      </w:pP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Raspodjela sredstava se vrši po zahtjevu u vidu jednokratne novčane pomoći do utroška 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obezbijeđenih 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sredstava </w:t>
      </w:r>
      <w:r>
        <w:rPr>
          <w:rFonts w:ascii="Times New Roman" w:eastAsia="Times New Roman" w:hAnsi="Times New Roman"/>
          <w:sz w:val="28"/>
          <w:szCs w:val="28"/>
          <w:lang w:eastAsia="bs-Latn-BA"/>
        </w:rPr>
        <w:t xml:space="preserve">Budžetom </w:t>
      </w: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 xml:space="preserve">za tekuću godinu. </w:t>
      </w:r>
    </w:p>
    <w:p w14:paraId="67BF2DFD" w14:textId="77777777" w:rsidR="00A02F42" w:rsidRPr="005B3CC6" w:rsidRDefault="00A02F42" w:rsidP="00A02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s-Latn-BA"/>
        </w:rPr>
      </w:pPr>
      <w:r w:rsidRPr="005B3CC6">
        <w:rPr>
          <w:rFonts w:ascii="Times New Roman" w:eastAsia="Times New Roman" w:hAnsi="Times New Roman"/>
          <w:sz w:val="28"/>
          <w:szCs w:val="28"/>
          <w:lang w:eastAsia="bs-Latn-BA"/>
        </w:rPr>
        <w:t>Cilj je poduzimanje proaktivnih mjera za podizanje nataliteta u našem društvu.</w:t>
      </w:r>
    </w:p>
    <w:p w14:paraId="2C5427FD" w14:textId="77777777" w:rsidR="00A02F42" w:rsidRPr="005B3CC6" w:rsidRDefault="00A02F42" w:rsidP="00A02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</w:p>
    <w:p w14:paraId="338EF006" w14:textId="2F61EAFA" w:rsidR="00A02F42" w:rsidRPr="005B3CC6" w:rsidRDefault="00A02F42" w:rsidP="00A02F42">
      <w:pPr>
        <w:spacing w:after="0" w:line="240" w:lineRule="auto"/>
        <w:rPr>
          <w:rFonts w:ascii="Times New Roman" w:hAnsi="Times New Roman"/>
          <w:sz w:val="28"/>
          <w:szCs w:val="28"/>
          <w:lang w:val="hr-BA"/>
        </w:rPr>
      </w:pPr>
      <w:r w:rsidRPr="005B3CC6">
        <w:rPr>
          <w:rFonts w:ascii="Times New Roman" w:hAnsi="Times New Roman"/>
          <w:sz w:val="28"/>
          <w:szCs w:val="28"/>
          <w:lang w:val="hr-BA"/>
        </w:rPr>
        <w:t xml:space="preserve">Broj: </w:t>
      </w:r>
      <w:r w:rsidRPr="005B3CC6">
        <w:rPr>
          <w:rFonts w:ascii="Times New Roman" w:hAnsi="Times New Roman"/>
          <w:sz w:val="28"/>
          <w:szCs w:val="28"/>
          <w:lang w:val="hr-HR"/>
        </w:rPr>
        <w:t>07-</w:t>
      </w:r>
      <w:r>
        <w:rPr>
          <w:rFonts w:ascii="Times New Roman" w:hAnsi="Times New Roman"/>
          <w:sz w:val="28"/>
          <w:szCs w:val="28"/>
          <w:lang w:val="hr-HR"/>
        </w:rPr>
        <w:t>31-</w:t>
      </w:r>
      <w:r w:rsidR="006A7309">
        <w:rPr>
          <w:rFonts w:ascii="Times New Roman" w:hAnsi="Times New Roman"/>
          <w:sz w:val="28"/>
          <w:szCs w:val="28"/>
          <w:lang w:val="hr-HR"/>
        </w:rPr>
        <w:t>10944/24</w:t>
      </w:r>
    </w:p>
    <w:p w14:paraId="0D9AEB3A" w14:textId="04B41451" w:rsidR="00A02F42" w:rsidRPr="005B3CC6" w:rsidRDefault="00A02F42" w:rsidP="00A02F42">
      <w:pPr>
        <w:spacing w:after="0" w:line="240" w:lineRule="auto"/>
        <w:rPr>
          <w:rFonts w:ascii="Times New Roman" w:hAnsi="Times New Roman"/>
          <w:sz w:val="28"/>
          <w:szCs w:val="28"/>
          <w:lang w:val="hr-BA"/>
        </w:rPr>
      </w:pPr>
      <w:r w:rsidRPr="005B3CC6">
        <w:rPr>
          <w:rFonts w:ascii="Times New Roman" w:hAnsi="Times New Roman"/>
          <w:sz w:val="28"/>
          <w:szCs w:val="28"/>
          <w:lang w:val="hr-BA"/>
        </w:rPr>
        <w:t xml:space="preserve">Zenica, </w:t>
      </w:r>
      <w:r>
        <w:rPr>
          <w:rFonts w:ascii="Times New Roman" w:hAnsi="Times New Roman"/>
          <w:sz w:val="28"/>
          <w:szCs w:val="28"/>
          <w:lang w:val="hr-BA"/>
        </w:rPr>
        <w:t>2</w:t>
      </w:r>
      <w:r w:rsidR="006A7309">
        <w:rPr>
          <w:rFonts w:ascii="Times New Roman" w:hAnsi="Times New Roman"/>
          <w:sz w:val="28"/>
          <w:szCs w:val="28"/>
          <w:lang w:val="hr-BA"/>
        </w:rPr>
        <w:t>8</w:t>
      </w:r>
      <w:r w:rsidRPr="005B3CC6">
        <w:rPr>
          <w:rFonts w:ascii="Times New Roman" w:hAnsi="Times New Roman"/>
          <w:sz w:val="28"/>
          <w:szCs w:val="28"/>
          <w:lang w:val="hr-BA"/>
        </w:rPr>
        <w:t>.0</w:t>
      </w:r>
      <w:r>
        <w:rPr>
          <w:rFonts w:ascii="Times New Roman" w:hAnsi="Times New Roman"/>
          <w:sz w:val="28"/>
          <w:szCs w:val="28"/>
          <w:lang w:val="hr-BA"/>
        </w:rPr>
        <w:t>5</w:t>
      </w:r>
      <w:r w:rsidRPr="005B3CC6">
        <w:rPr>
          <w:rFonts w:ascii="Times New Roman" w:hAnsi="Times New Roman"/>
          <w:sz w:val="28"/>
          <w:szCs w:val="28"/>
          <w:lang w:val="hr-BA"/>
        </w:rPr>
        <w:t>.202</w:t>
      </w:r>
      <w:r>
        <w:rPr>
          <w:rFonts w:ascii="Times New Roman" w:hAnsi="Times New Roman"/>
          <w:sz w:val="28"/>
          <w:szCs w:val="28"/>
          <w:lang w:val="hr-BA"/>
        </w:rPr>
        <w:t>4</w:t>
      </w:r>
      <w:r w:rsidRPr="005B3CC6">
        <w:rPr>
          <w:rFonts w:ascii="Times New Roman" w:hAnsi="Times New Roman"/>
          <w:sz w:val="28"/>
          <w:szCs w:val="28"/>
          <w:lang w:val="hr-BA"/>
        </w:rPr>
        <w:t>.godine</w:t>
      </w:r>
    </w:p>
    <w:p w14:paraId="0B3EC9C5" w14:textId="77777777" w:rsidR="00A02F42" w:rsidRPr="005B3CC6" w:rsidRDefault="00A02F42" w:rsidP="00A02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14:paraId="02CF38CD" w14:textId="77777777" w:rsidR="00A02F42" w:rsidRPr="005B3CC6" w:rsidRDefault="00A02F42" w:rsidP="00A02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14:paraId="62C2C6B8" w14:textId="77777777" w:rsidR="00A02F42" w:rsidRPr="005B3CC6" w:rsidRDefault="00A02F42" w:rsidP="00A02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5B3CC6">
        <w:rPr>
          <w:rFonts w:ascii="Times New Roman" w:hAnsi="Times New Roman"/>
          <w:b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b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b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b/>
          <w:sz w:val="28"/>
          <w:szCs w:val="28"/>
          <w:lang w:val="hr-HR"/>
        </w:rPr>
        <w:tab/>
        <w:t xml:space="preserve">    </w:t>
      </w:r>
    </w:p>
    <w:p w14:paraId="654E6E2A" w14:textId="77777777" w:rsidR="00A02F42" w:rsidRPr="005B3CC6" w:rsidRDefault="00A02F42" w:rsidP="00A02F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5B3CC6">
        <w:rPr>
          <w:rFonts w:ascii="Times New Roman" w:hAnsi="Times New Roman"/>
          <w:b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b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b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b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b/>
          <w:sz w:val="28"/>
          <w:szCs w:val="28"/>
          <w:lang w:val="hr-HR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ab/>
        <w:t xml:space="preserve">    </w:t>
      </w:r>
      <w:r w:rsidRPr="005B3CC6">
        <w:rPr>
          <w:rFonts w:ascii="Times New Roman" w:hAnsi="Times New Roman"/>
          <w:b/>
          <w:sz w:val="28"/>
          <w:szCs w:val="28"/>
          <w:lang w:val="hr-HR"/>
        </w:rPr>
        <w:t xml:space="preserve">POMOĆNIK  GRADONAČELNIKA </w:t>
      </w:r>
    </w:p>
    <w:p w14:paraId="0CE532A1" w14:textId="77777777" w:rsidR="00A02F42" w:rsidRPr="005B3CC6" w:rsidRDefault="00A02F42" w:rsidP="00A02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5B3CC6">
        <w:rPr>
          <w:rFonts w:ascii="Times New Roman" w:hAnsi="Times New Roman"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sz w:val="28"/>
          <w:szCs w:val="28"/>
          <w:lang w:val="hr-HR"/>
        </w:rPr>
        <w:tab/>
      </w:r>
      <w:r w:rsidRPr="005B3CC6">
        <w:rPr>
          <w:rFonts w:ascii="Times New Roman" w:hAnsi="Times New Roman"/>
          <w:sz w:val="28"/>
          <w:szCs w:val="28"/>
          <w:lang w:val="hr-HR"/>
        </w:rPr>
        <w:t>Sumea Mujkanović</w:t>
      </w:r>
    </w:p>
    <w:p w14:paraId="4FD3F725" w14:textId="77777777" w:rsidR="00A02F42" w:rsidRPr="005B3CC6" w:rsidRDefault="00A02F42" w:rsidP="00A02F42">
      <w:pPr>
        <w:rPr>
          <w:rFonts w:ascii="Times New Roman" w:hAnsi="Times New Roman"/>
          <w:sz w:val="28"/>
          <w:szCs w:val="28"/>
        </w:rPr>
      </w:pPr>
    </w:p>
    <w:p w14:paraId="3BC71029" w14:textId="77777777" w:rsidR="00492DEC" w:rsidRDefault="00492DEC"/>
    <w:sectPr w:rsidR="00492DEC" w:rsidSect="00A0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2"/>
    <w:rsid w:val="0025663D"/>
    <w:rsid w:val="003C7D60"/>
    <w:rsid w:val="0049282E"/>
    <w:rsid w:val="00492DEC"/>
    <w:rsid w:val="006A7309"/>
    <w:rsid w:val="00A02F42"/>
    <w:rsid w:val="00A8164D"/>
    <w:rsid w:val="00A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C5D0F5"/>
  <w15:chartTrackingRefBased/>
  <w15:docId w15:val="{2BA33E54-333F-48FC-A5DA-7A60C01B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42"/>
    <w:rPr>
      <w:rFonts w:ascii="Calibri" w:eastAsia="Calibri" w:hAnsi="Calibri" w:cs="Times New Roman"/>
      <w:kern w:val="0"/>
      <w:lang w:val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F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F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F4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F4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F4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F4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F4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F4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F4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F4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F4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F42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F42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F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F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F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F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2F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02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F4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02F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2F42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02F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2F42"/>
    <w:pPr>
      <w:ind w:left="720"/>
      <w:contextualSpacing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02F4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F4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F4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2F4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Azira Kadušić</dc:creator>
  <cp:keywords/>
  <dc:description/>
  <cp:lastModifiedBy>Azira Kadušić</cp:lastModifiedBy>
  <cp:revision>2</cp:revision>
  <dcterms:created xsi:type="dcterms:W3CDTF">2024-05-27T12:52:00Z</dcterms:created>
  <dcterms:modified xsi:type="dcterms:W3CDTF">2024-05-28T10:30:00Z</dcterms:modified>
</cp:coreProperties>
</file>